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19CAF" w14:textId="77777777" w:rsidR="00971330" w:rsidRDefault="00971330">
      <w:pPr>
        <w:spacing w:before="2"/>
        <w:rPr>
          <w:rFonts w:ascii="Times New Roman" w:hAnsi="Times New Roman"/>
          <w:sz w:val="7"/>
          <w:szCs w:val="7"/>
        </w:rPr>
      </w:pPr>
    </w:p>
    <w:p w14:paraId="56F19CB0" w14:textId="77777777" w:rsidR="00971330" w:rsidRDefault="0048089B" w:rsidP="00032A8B">
      <w:pPr>
        <w:spacing w:line="200" w:lineRule="atLeast"/>
        <w:rPr>
          <w:rFonts w:ascii="Times New Roman" w:hAnsi="Times New Roman"/>
          <w:sz w:val="20"/>
          <w:szCs w:val="20"/>
        </w:rPr>
      </w:pPr>
      <w:r>
        <w:rPr>
          <w:rFonts w:ascii="Times New Roman" w:hAnsi="Times New Roman"/>
          <w:sz w:val="20"/>
          <w:szCs w:val="20"/>
        </w:rPr>
      </w:r>
      <w:r>
        <w:rPr>
          <w:rFonts w:ascii="Times New Roman" w:hAnsi="Times New Roman"/>
          <w:sz w:val="20"/>
          <w:szCs w:val="20"/>
        </w:rPr>
        <w:pict w14:anchorId="56F19CD6">
          <v:group id="_x0000_s1026" style="width:594pt;height:76.9pt;mso-position-horizontal-relative:char;mso-position-vertical-relative:line" coordsize="11339,1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39;height:1427">
              <v:imagedata r:id="rId5" o:title=""/>
            </v:shape>
            <v:shapetype id="_x0000_t202" coordsize="21600,21600" o:spt="202" path="m,l,21600r21600,l21600,xe">
              <v:stroke joinstyle="miter"/>
              <v:path gradientshapeok="t" o:connecttype="rect"/>
            </v:shapetype>
            <v:shape id="_x0000_s1028" type="#_x0000_t202" style="position:absolute;width:11339;height:1427" filled="f" stroked="f">
              <v:textbox style="mso-next-textbox:#_x0000_s1028" inset="0,0,0,0">
                <w:txbxContent>
                  <w:p w14:paraId="56F19CD9" w14:textId="77777777" w:rsidR="00971330" w:rsidRDefault="00971330">
                    <w:pPr>
                      <w:spacing w:before="170"/>
                      <w:ind w:left="1397"/>
                      <w:rPr>
                        <w:rFonts w:ascii="Lucida Sans" w:hAnsi="Lucida Sans" w:cs="Lucida Sans"/>
                        <w:sz w:val="56"/>
                        <w:szCs w:val="56"/>
                      </w:rPr>
                    </w:pPr>
                    <w:r>
                      <w:rPr>
                        <w:rFonts w:ascii="Lucida Sans" w:eastAsia="Times New Roman"/>
                        <w:b/>
                        <w:color w:val="FFFFFF"/>
                        <w:spacing w:val="-3"/>
                        <w:sz w:val="56"/>
                      </w:rPr>
                      <w:t>BIBBA</w:t>
                    </w:r>
                  </w:p>
                </w:txbxContent>
              </v:textbox>
            </v:shape>
            <w10:wrap type="none"/>
            <w10:anchorlock/>
          </v:group>
        </w:pict>
      </w:r>
    </w:p>
    <w:p w14:paraId="56F19CB1" w14:textId="77777777" w:rsidR="00971330" w:rsidRDefault="00971330">
      <w:pPr>
        <w:rPr>
          <w:rFonts w:ascii="Lucida Sans" w:hAnsi="Lucida Sans" w:cs="Lucida Sans"/>
          <w:i/>
          <w:sz w:val="20"/>
          <w:szCs w:val="20"/>
        </w:rPr>
      </w:pPr>
    </w:p>
    <w:p w14:paraId="56F19CB2" w14:textId="77777777" w:rsidR="00971330" w:rsidRDefault="00971330">
      <w:pPr>
        <w:rPr>
          <w:rFonts w:ascii="Lucida Sans" w:hAnsi="Lucida Sans" w:cs="Lucida Sans"/>
          <w:i/>
          <w:sz w:val="20"/>
          <w:szCs w:val="20"/>
        </w:rPr>
      </w:pPr>
    </w:p>
    <w:p w14:paraId="56F19CB3" w14:textId="77777777" w:rsidR="00971330" w:rsidRPr="004E4715" w:rsidRDefault="00971330" w:rsidP="00163D02">
      <w:pPr>
        <w:spacing w:line="360" w:lineRule="auto"/>
        <w:jc w:val="center"/>
        <w:rPr>
          <w:rFonts w:ascii="Arial" w:hAnsi="Arial" w:cs="Arial"/>
          <w:b/>
          <w:sz w:val="40"/>
          <w:szCs w:val="40"/>
        </w:rPr>
      </w:pPr>
      <w:r w:rsidRPr="004E4715">
        <w:rPr>
          <w:rFonts w:ascii="Arial" w:hAnsi="Arial" w:cs="Arial"/>
          <w:b/>
          <w:sz w:val="40"/>
          <w:szCs w:val="40"/>
        </w:rPr>
        <w:t>Conference 20</w:t>
      </w:r>
      <w:r w:rsidRPr="004E4715">
        <w:rPr>
          <w:rFonts w:ascii="Arial" w:hAnsi="Arial" w:cs="Arial"/>
          <w:b/>
          <w:sz w:val="40"/>
          <w:szCs w:val="40"/>
          <w:vertAlign w:val="superscript"/>
        </w:rPr>
        <w:t>th</w:t>
      </w:r>
      <w:r w:rsidRPr="004E4715">
        <w:rPr>
          <w:rFonts w:ascii="Arial" w:hAnsi="Arial" w:cs="Arial"/>
          <w:b/>
          <w:sz w:val="40"/>
          <w:szCs w:val="40"/>
        </w:rPr>
        <w:t>-22</w:t>
      </w:r>
      <w:r w:rsidRPr="004E4715">
        <w:rPr>
          <w:rFonts w:ascii="Arial" w:hAnsi="Arial" w:cs="Arial"/>
          <w:b/>
          <w:sz w:val="40"/>
          <w:szCs w:val="40"/>
          <w:vertAlign w:val="superscript"/>
        </w:rPr>
        <w:t>nd</w:t>
      </w:r>
      <w:r w:rsidRPr="004E4715">
        <w:rPr>
          <w:rFonts w:ascii="Arial" w:hAnsi="Arial" w:cs="Arial"/>
          <w:b/>
          <w:sz w:val="40"/>
          <w:szCs w:val="40"/>
        </w:rPr>
        <w:t xml:space="preserve"> September 2016</w:t>
      </w:r>
    </w:p>
    <w:p w14:paraId="56F19CB4" w14:textId="77777777" w:rsidR="00971330" w:rsidRPr="004E4715" w:rsidRDefault="00971330" w:rsidP="00163D02">
      <w:pPr>
        <w:spacing w:line="360" w:lineRule="auto"/>
        <w:jc w:val="center"/>
        <w:rPr>
          <w:rFonts w:ascii="Arial" w:hAnsi="Arial" w:cs="Arial"/>
          <w:sz w:val="32"/>
          <w:szCs w:val="32"/>
        </w:rPr>
      </w:pPr>
      <w:r w:rsidRPr="007346A5">
        <w:rPr>
          <w:rFonts w:ascii="Arial" w:hAnsi="Arial" w:cs="Arial"/>
          <w:i/>
          <w:sz w:val="32"/>
          <w:szCs w:val="32"/>
        </w:rPr>
        <w:t>at:</w:t>
      </w:r>
      <w:r w:rsidRPr="004E4715">
        <w:rPr>
          <w:rFonts w:ascii="Arial" w:hAnsi="Arial" w:cs="Arial"/>
          <w:sz w:val="32"/>
          <w:szCs w:val="32"/>
        </w:rPr>
        <w:t xml:space="preserve"> Villa </w:t>
      </w:r>
      <w:smartTag w:uri="urn:schemas-microsoft-com:office:smarttags" w:element="City">
        <w:r w:rsidRPr="004E4715">
          <w:rPr>
            <w:rFonts w:ascii="Arial" w:hAnsi="Arial" w:cs="Arial"/>
            <w:sz w:val="32"/>
            <w:szCs w:val="32"/>
          </w:rPr>
          <w:t>Marina</w:t>
        </w:r>
      </w:smartTag>
      <w:r w:rsidRPr="004E4715">
        <w:rPr>
          <w:rFonts w:ascii="Arial" w:hAnsi="Arial" w:cs="Arial"/>
          <w:sz w:val="32"/>
          <w:szCs w:val="32"/>
        </w:rPr>
        <w:t xml:space="preserve">, Douglas, Isle of </w:t>
      </w:r>
      <w:smartTag w:uri="urn:schemas-microsoft-com:office:smarttags" w:element="State">
        <w:smartTag w:uri="urn:schemas-microsoft-com:office:smarttags" w:element="place">
          <w:r w:rsidRPr="004E4715">
            <w:rPr>
              <w:rFonts w:ascii="Arial" w:hAnsi="Arial" w:cs="Arial"/>
              <w:sz w:val="32"/>
              <w:szCs w:val="32"/>
            </w:rPr>
            <w:t>Man</w:t>
          </w:r>
          <w:r>
            <w:rPr>
              <w:rFonts w:ascii="Arial" w:hAnsi="Arial" w:cs="Arial"/>
              <w:sz w:val="32"/>
              <w:szCs w:val="32"/>
            </w:rPr>
            <w:t>.</w:t>
          </w:r>
        </w:smartTag>
      </w:smartTag>
      <w:r w:rsidRPr="004E4715">
        <w:rPr>
          <w:rFonts w:ascii="Arial" w:hAnsi="Arial" w:cs="Arial"/>
          <w:sz w:val="32"/>
          <w:szCs w:val="32"/>
        </w:rPr>
        <w:t xml:space="preserve">  </w:t>
      </w:r>
      <w:hyperlink r:id="rId6" w:history="1">
        <w:r w:rsidRPr="004E4715">
          <w:rPr>
            <w:rStyle w:val="Hyperlink"/>
            <w:rFonts w:ascii="Arial" w:hAnsi="Arial" w:cs="Arial"/>
            <w:sz w:val="20"/>
            <w:szCs w:val="20"/>
          </w:rPr>
          <w:t>http://www.villagaiety.com/</w:t>
        </w:r>
      </w:hyperlink>
    </w:p>
    <w:p w14:paraId="56F19CB5" w14:textId="77777777" w:rsidR="00971330" w:rsidRPr="004E4715" w:rsidRDefault="00971330">
      <w:pPr>
        <w:rPr>
          <w:rFonts w:ascii="Arial" w:hAnsi="Arial" w:cs="Arial"/>
          <w:sz w:val="20"/>
          <w:szCs w:val="20"/>
        </w:rPr>
      </w:pPr>
    </w:p>
    <w:p w14:paraId="56F19CB6" w14:textId="77777777" w:rsidR="00971330" w:rsidRPr="004E4715" w:rsidRDefault="00971330">
      <w:pPr>
        <w:rPr>
          <w:rFonts w:ascii="Arial" w:hAnsi="Arial" w:cs="Arial"/>
          <w:sz w:val="20"/>
          <w:szCs w:val="20"/>
        </w:rPr>
      </w:pPr>
    </w:p>
    <w:p w14:paraId="56F19CB7" w14:textId="77777777" w:rsidR="00971330" w:rsidRPr="004E4715" w:rsidRDefault="00971330" w:rsidP="00163D02">
      <w:pPr>
        <w:jc w:val="center"/>
        <w:rPr>
          <w:rFonts w:ascii="Arial" w:hAnsi="Arial" w:cs="Arial"/>
          <w:bCs/>
          <w:sz w:val="40"/>
          <w:szCs w:val="40"/>
          <w:lang w:val="en-GB" w:eastAsia="en-GB"/>
        </w:rPr>
      </w:pPr>
      <w:r w:rsidRPr="007346A5">
        <w:rPr>
          <w:rFonts w:ascii="Arial" w:hAnsi="Arial" w:cs="Arial"/>
          <w:b/>
          <w:bCs/>
          <w:i/>
          <w:sz w:val="40"/>
          <w:szCs w:val="40"/>
          <w:u w:val="single"/>
          <w:lang w:val="en-GB" w:eastAsia="en-GB"/>
        </w:rPr>
        <w:t>The</w:t>
      </w:r>
      <w:r w:rsidRPr="004E4715">
        <w:rPr>
          <w:rFonts w:ascii="Arial" w:hAnsi="Arial" w:cs="Arial"/>
          <w:bCs/>
          <w:sz w:val="40"/>
          <w:szCs w:val="40"/>
          <w:lang w:val="en-GB" w:eastAsia="en-GB"/>
        </w:rPr>
        <w:t xml:space="preserve"> Conference for </w:t>
      </w:r>
      <w:r w:rsidRPr="007346A5">
        <w:rPr>
          <w:rFonts w:ascii="Arial" w:hAnsi="Arial" w:cs="Arial"/>
          <w:b/>
          <w:bCs/>
          <w:i/>
          <w:sz w:val="40"/>
          <w:szCs w:val="40"/>
          <w:u w:val="single"/>
          <w:lang w:val="en-GB" w:eastAsia="en-GB"/>
        </w:rPr>
        <w:t>all</w:t>
      </w:r>
      <w:r w:rsidRPr="004E4715">
        <w:rPr>
          <w:rFonts w:ascii="Arial" w:hAnsi="Arial" w:cs="Arial"/>
          <w:b/>
          <w:bCs/>
          <w:sz w:val="40"/>
          <w:szCs w:val="40"/>
          <w:lang w:val="en-GB" w:eastAsia="en-GB"/>
        </w:rPr>
        <w:t xml:space="preserve"> </w:t>
      </w:r>
      <w:r w:rsidRPr="004E4715">
        <w:rPr>
          <w:rFonts w:ascii="Arial" w:hAnsi="Arial" w:cs="Arial"/>
          <w:bCs/>
          <w:sz w:val="40"/>
          <w:szCs w:val="40"/>
          <w:lang w:val="en-GB" w:eastAsia="en-GB"/>
        </w:rPr>
        <w:t>Beekeepers</w:t>
      </w:r>
    </w:p>
    <w:p w14:paraId="56F19CB8" w14:textId="77777777" w:rsidR="00971330" w:rsidRPr="004E4715" w:rsidRDefault="00971330" w:rsidP="00163D02">
      <w:pPr>
        <w:widowControl/>
        <w:autoSpaceDE w:val="0"/>
        <w:autoSpaceDN w:val="0"/>
        <w:adjustRightInd w:val="0"/>
        <w:jc w:val="center"/>
        <w:rPr>
          <w:rFonts w:ascii="Arial" w:hAnsi="Arial" w:cs="Arial"/>
          <w:color w:val="000000"/>
          <w:sz w:val="24"/>
          <w:szCs w:val="24"/>
          <w:lang w:val="en-GB" w:eastAsia="en-GB"/>
        </w:rPr>
      </w:pPr>
    </w:p>
    <w:p w14:paraId="56F19CB9" w14:textId="77777777" w:rsidR="00971330" w:rsidRPr="004E4715"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Pr>
          <w:rFonts w:ascii="Arial" w:hAnsi="Arial" w:cs="Arial"/>
          <w:color w:val="000000"/>
          <w:sz w:val="24"/>
          <w:szCs w:val="24"/>
          <w:lang w:val="en-GB" w:eastAsia="en-GB"/>
        </w:rPr>
        <w:t>BIBBA m</w:t>
      </w:r>
      <w:r w:rsidRPr="004E4715">
        <w:rPr>
          <w:rFonts w:ascii="Arial" w:hAnsi="Arial" w:cs="Arial"/>
          <w:color w:val="000000"/>
          <w:sz w:val="24"/>
          <w:szCs w:val="24"/>
          <w:lang w:val="en-GB" w:eastAsia="en-GB"/>
        </w:rPr>
        <w:t>embers and non-members</w:t>
      </w:r>
      <w:r>
        <w:rPr>
          <w:rFonts w:ascii="Arial" w:hAnsi="Arial" w:cs="Arial"/>
          <w:color w:val="000000"/>
          <w:sz w:val="24"/>
          <w:szCs w:val="24"/>
          <w:lang w:val="en-GB" w:eastAsia="en-GB"/>
        </w:rPr>
        <w:t xml:space="preserve"> welcome</w:t>
      </w:r>
    </w:p>
    <w:p w14:paraId="56F19CBA" w14:textId="77777777" w:rsidR="00971330" w:rsidRPr="004E4715"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sidRPr="004E4715">
        <w:rPr>
          <w:rFonts w:ascii="Arial" w:hAnsi="Arial" w:cs="Arial"/>
          <w:color w:val="000000"/>
          <w:sz w:val="24"/>
          <w:szCs w:val="24"/>
          <w:lang w:val="en-GB" w:eastAsia="en-GB"/>
        </w:rPr>
        <w:t>Two lecture streams</w:t>
      </w:r>
      <w:r>
        <w:rPr>
          <w:rFonts w:ascii="Arial" w:hAnsi="Arial" w:cs="Arial"/>
          <w:color w:val="000000"/>
          <w:sz w:val="24"/>
          <w:szCs w:val="24"/>
          <w:lang w:val="en-GB" w:eastAsia="en-GB"/>
        </w:rPr>
        <w:t xml:space="preserve"> to choose from</w:t>
      </w:r>
    </w:p>
    <w:p w14:paraId="56F19CBB" w14:textId="77777777" w:rsidR="00971330" w:rsidRPr="004E4715" w:rsidRDefault="00971330" w:rsidP="00753481">
      <w:pPr>
        <w:widowControl/>
        <w:numPr>
          <w:ilvl w:val="0"/>
          <w:numId w:val="3"/>
        </w:numPr>
        <w:tabs>
          <w:tab w:val="clear" w:pos="720"/>
          <w:tab w:val="num" w:pos="2420"/>
        </w:tabs>
        <w:autoSpaceDE w:val="0"/>
        <w:autoSpaceDN w:val="0"/>
        <w:adjustRightInd w:val="0"/>
        <w:spacing w:line="360" w:lineRule="auto"/>
        <w:ind w:left="2090" w:firstLine="0"/>
        <w:rPr>
          <w:rFonts w:ascii="Arial" w:hAnsi="Arial" w:cs="Arial"/>
          <w:color w:val="000000"/>
          <w:sz w:val="24"/>
          <w:szCs w:val="24"/>
          <w:lang w:val="en-GB" w:eastAsia="en-GB"/>
        </w:rPr>
      </w:pPr>
      <w:r w:rsidRPr="004E4715">
        <w:rPr>
          <w:rFonts w:ascii="Arial" w:hAnsi="Arial" w:cs="Arial"/>
          <w:color w:val="000000"/>
          <w:sz w:val="24"/>
          <w:szCs w:val="24"/>
          <w:lang w:val="en-GB" w:eastAsia="en-GB"/>
        </w:rPr>
        <w:t>Bee breeding</w:t>
      </w:r>
      <w:r>
        <w:rPr>
          <w:rFonts w:ascii="Arial" w:hAnsi="Arial" w:cs="Arial"/>
          <w:color w:val="000000"/>
          <w:sz w:val="24"/>
          <w:szCs w:val="24"/>
          <w:lang w:val="en-GB" w:eastAsia="en-GB"/>
        </w:rPr>
        <w:t>, bee improvement</w:t>
      </w:r>
      <w:r w:rsidRPr="004E4715">
        <w:rPr>
          <w:rFonts w:ascii="Arial" w:hAnsi="Arial" w:cs="Arial"/>
          <w:color w:val="000000"/>
          <w:sz w:val="24"/>
          <w:szCs w:val="24"/>
          <w:lang w:val="en-GB" w:eastAsia="en-GB"/>
        </w:rPr>
        <w:t xml:space="preserve"> and queen rearing techniques</w:t>
      </w:r>
    </w:p>
    <w:p w14:paraId="56F19CBC" w14:textId="77777777" w:rsidR="00971330" w:rsidRPr="00B06844" w:rsidRDefault="00971330" w:rsidP="00753481">
      <w:pPr>
        <w:widowControl/>
        <w:numPr>
          <w:ilvl w:val="0"/>
          <w:numId w:val="3"/>
        </w:numPr>
        <w:tabs>
          <w:tab w:val="clear" w:pos="720"/>
          <w:tab w:val="num" w:pos="2420"/>
        </w:tabs>
        <w:autoSpaceDE w:val="0"/>
        <w:autoSpaceDN w:val="0"/>
        <w:adjustRightInd w:val="0"/>
        <w:spacing w:line="360" w:lineRule="auto"/>
        <w:ind w:left="2090" w:firstLine="0"/>
        <w:rPr>
          <w:rFonts w:ascii="Arial" w:hAnsi="Arial" w:cs="Arial"/>
          <w:color w:val="000000"/>
          <w:sz w:val="24"/>
          <w:szCs w:val="24"/>
          <w:lang w:val="en-GB" w:eastAsia="en-GB"/>
        </w:rPr>
      </w:pPr>
      <w:r>
        <w:rPr>
          <w:rFonts w:ascii="Arial" w:hAnsi="Arial" w:cs="Arial"/>
          <w:color w:val="000000"/>
          <w:sz w:val="24"/>
          <w:szCs w:val="24"/>
          <w:lang w:val="en-GB" w:eastAsia="en-GB"/>
        </w:rPr>
        <w:t>Other</w:t>
      </w:r>
      <w:r w:rsidRPr="00B06844">
        <w:rPr>
          <w:rFonts w:ascii="Arial" w:hAnsi="Arial" w:cs="Arial"/>
          <w:color w:val="000000"/>
          <w:sz w:val="24"/>
          <w:szCs w:val="24"/>
          <w:lang w:val="en-GB" w:eastAsia="en-GB"/>
        </w:rPr>
        <w:t xml:space="preserve"> beekeeping </w:t>
      </w:r>
      <w:r>
        <w:rPr>
          <w:rFonts w:ascii="Arial" w:hAnsi="Arial" w:cs="Arial"/>
          <w:color w:val="000000"/>
          <w:sz w:val="24"/>
          <w:szCs w:val="24"/>
          <w:lang w:val="en-GB" w:eastAsia="en-GB"/>
        </w:rPr>
        <w:t xml:space="preserve">topics </w:t>
      </w:r>
      <w:r w:rsidRPr="00B06844">
        <w:rPr>
          <w:rFonts w:ascii="Arial" w:hAnsi="Arial" w:cs="Arial"/>
          <w:color w:val="000000"/>
          <w:sz w:val="24"/>
          <w:szCs w:val="24"/>
          <w:lang w:val="en-GB" w:eastAsia="en-GB"/>
        </w:rPr>
        <w:t>to suit everyone</w:t>
      </w:r>
      <w:r>
        <w:rPr>
          <w:rFonts w:ascii="Arial" w:hAnsi="Arial" w:cs="Arial"/>
          <w:color w:val="000000"/>
          <w:sz w:val="24"/>
          <w:szCs w:val="24"/>
          <w:lang w:val="en-GB" w:eastAsia="en-GB"/>
        </w:rPr>
        <w:t>,</w:t>
      </w:r>
      <w:r w:rsidRPr="00B06844">
        <w:rPr>
          <w:rFonts w:ascii="Arial" w:hAnsi="Arial" w:cs="Arial"/>
          <w:color w:val="000000"/>
          <w:sz w:val="24"/>
          <w:szCs w:val="24"/>
          <w:lang w:val="en-GB" w:eastAsia="en-GB"/>
        </w:rPr>
        <w:t xml:space="preserve"> whatever their experience or interest</w:t>
      </w:r>
    </w:p>
    <w:p w14:paraId="56F19CBD" w14:textId="77777777" w:rsidR="00971330"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sidRPr="004E4715">
        <w:rPr>
          <w:rFonts w:ascii="Arial" w:hAnsi="Arial" w:cs="Arial"/>
          <w:color w:val="000000"/>
          <w:sz w:val="24"/>
          <w:szCs w:val="24"/>
          <w:lang w:val="en-GB" w:eastAsia="en-GB"/>
        </w:rPr>
        <w:t xml:space="preserve">Improve your </w:t>
      </w:r>
      <w:r>
        <w:rPr>
          <w:rFonts w:ascii="Arial" w:hAnsi="Arial" w:cs="Arial"/>
          <w:color w:val="000000"/>
          <w:sz w:val="24"/>
          <w:szCs w:val="24"/>
          <w:lang w:val="en-GB" w:eastAsia="en-GB"/>
        </w:rPr>
        <w:t xml:space="preserve">own </w:t>
      </w:r>
      <w:r w:rsidRPr="004E4715">
        <w:rPr>
          <w:rFonts w:ascii="Arial" w:hAnsi="Arial" w:cs="Arial"/>
          <w:color w:val="000000"/>
          <w:sz w:val="24"/>
          <w:szCs w:val="24"/>
          <w:lang w:val="en-GB" w:eastAsia="en-GB"/>
        </w:rPr>
        <w:t xml:space="preserve">bees and </w:t>
      </w:r>
      <w:r>
        <w:rPr>
          <w:rFonts w:ascii="Arial" w:hAnsi="Arial" w:cs="Arial"/>
          <w:color w:val="000000"/>
          <w:sz w:val="24"/>
          <w:szCs w:val="24"/>
          <w:lang w:val="en-GB" w:eastAsia="en-GB"/>
        </w:rPr>
        <w:t xml:space="preserve">enhance your </w:t>
      </w:r>
      <w:r w:rsidRPr="004E4715">
        <w:rPr>
          <w:rFonts w:ascii="Arial" w:hAnsi="Arial" w:cs="Arial"/>
          <w:color w:val="000000"/>
          <w:sz w:val="24"/>
          <w:szCs w:val="24"/>
          <w:lang w:val="en-GB" w:eastAsia="en-GB"/>
        </w:rPr>
        <w:t>beekeeping</w:t>
      </w:r>
      <w:r>
        <w:rPr>
          <w:rFonts w:ascii="Arial" w:hAnsi="Arial" w:cs="Arial"/>
          <w:color w:val="000000"/>
          <w:sz w:val="24"/>
          <w:szCs w:val="24"/>
          <w:lang w:val="en-GB" w:eastAsia="en-GB"/>
        </w:rPr>
        <w:t xml:space="preserve"> knowledge</w:t>
      </w:r>
    </w:p>
    <w:p w14:paraId="56F19CBE" w14:textId="77777777" w:rsidR="00971330" w:rsidRDefault="00971330" w:rsidP="00C42B27">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sidRPr="004E4715">
        <w:rPr>
          <w:rFonts w:ascii="Arial" w:hAnsi="Arial" w:cs="Arial"/>
          <w:color w:val="000000"/>
          <w:sz w:val="24"/>
          <w:szCs w:val="24"/>
          <w:lang w:val="en-GB" w:eastAsia="en-GB"/>
        </w:rPr>
        <w:t>Practical and scientific topics</w:t>
      </w:r>
      <w:r>
        <w:rPr>
          <w:rFonts w:ascii="Arial" w:hAnsi="Arial" w:cs="Arial"/>
          <w:color w:val="000000"/>
          <w:sz w:val="24"/>
          <w:szCs w:val="24"/>
          <w:lang w:val="en-GB" w:eastAsia="en-GB"/>
        </w:rPr>
        <w:t xml:space="preserve"> - hear lots of new ideas</w:t>
      </w:r>
    </w:p>
    <w:p w14:paraId="56F19CBF" w14:textId="77777777" w:rsidR="00971330"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Pr>
          <w:rFonts w:ascii="Arial" w:hAnsi="Arial" w:cs="Arial"/>
          <w:color w:val="000000"/>
          <w:sz w:val="24"/>
          <w:szCs w:val="24"/>
          <w:lang w:val="en-GB" w:eastAsia="en-GB"/>
        </w:rPr>
        <w:t>Management method</w:t>
      </w:r>
      <w:r w:rsidRPr="004E4715">
        <w:rPr>
          <w:rFonts w:ascii="Arial" w:hAnsi="Arial" w:cs="Arial"/>
          <w:color w:val="000000"/>
          <w:sz w:val="24"/>
          <w:szCs w:val="24"/>
          <w:lang w:val="en-GB" w:eastAsia="en-GB"/>
        </w:rPr>
        <w:t>s for native and near native bees</w:t>
      </w:r>
    </w:p>
    <w:p w14:paraId="56F19CC0" w14:textId="77777777" w:rsidR="00971330" w:rsidRPr="004E4715"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sidRPr="004E4715">
        <w:rPr>
          <w:rFonts w:ascii="Arial" w:hAnsi="Arial" w:cs="Arial"/>
          <w:color w:val="000000"/>
          <w:sz w:val="24"/>
          <w:szCs w:val="24"/>
          <w:lang w:val="en-GB" w:eastAsia="en-GB"/>
        </w:rPr>
        <w:t xml:space="preserve">Approx 20 </w:t>
      </w:r>
      <w:r>
        <w:rPr>
          <w:rFonts w:ascii="Arial" w:hAnsi="Arial" w:cs="Arial"/>
          <w:color w:val="000000"/>
          <w:sz w:val="24"/>
          <w:szCs w:val="24"/>
          <w:lang w:val="en-GB" w:eastAsia="en-GB"/>
        </w:rPr>
        <w:t xml:space="preserve">unmissable </w:t>
      </w:r>
      <w:r w:rsidRPr="004E4715">
        <w:rPr>
          <w:rFonts w:ascii="Arial" w:hAnsi="Arial" w:cs="Arial"/>
          <w:color w:val="000000"/>
          <w:sz w:val="24"/>
          <w:szCs w:val="24"/>
          <w:lang w:val="en-GB" w:eastAsia="en-GB"/>
        </w:rPr>
        <w:t xml:space="preserve">speakers - </w:t>
      </w:r>
      <w:r>
        <w:rPr>
          <w:rFonts w:ascii="Arial" w:hAnsi="Arial" w:cs="Arial"/>
          <w:color w:val="000000"/>
          <w:sz w:val="24"/>
          <w:szCs w:val="24"/>
          <w:lang w:val="en-GB" w:eastAsia="en-GB"/>
        </w:rPr>
        <w:t>check websites regularly for updates</w:t>
      </w:r>
    </w:p>
    <w:p w14:paraId="56F19CC1" w14:textId="77777777" w:rsidR="00971330" w:rsidRPr="004E4715"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Pr>
          <w:rFonts w:ascii="Arial" w:hAnsi="Arial" w:cs="Arial"/>
          <w:color w:val="000000"/>
          <w:sz w:val="24"/>
          <w:szCs w:val="24"/>
          <w:lang w:val="en-GB" w:eastAsia="en-GB"/>
        </w:rPr>
        <w:t>P</w:t>
      </w:r>
      <w:r w:rsidRPr="004E4715">
        <w:rPr>
          <w:rFonts w:ascii="Arial" w:hAnsi="Arial" w:cs="Arial"/>
          <w:color w:val="000000"/>
          <w:sz w:val="24"/>
          <w:szCs w:val="24"/>
          <w:lang w:val="en-GB" w:eastAsia="en-GB"/>
        </w:rPr>
        <w:t>rogramme for non-beekeepers</w:t>
      </w:r>
      <w:r>
        <w:rPr>
          <w:rFonts w:ascii="Arial" w:hAnsi="Arial" w:cs="Arial"/>
          <w:color w:val="000000"/>
          <w:sz w:val="24"/>
          <w:szCs w:val="24"/>
          <w:lang w:val="en-GB" w:eastAsia="en-GB"/>
        </w:rPr>
        <w:t xml:space="preserve"> to explore the </w:t>
      </w:r>
      <w:smartTag w:uri="urn:schemas-microsoft-com:office:smarttags" w:element="place">
        <w:r>
          <w:rPr>
            <w:rFonts w:ascii="Arial" w:hAnsi="Arial" w:cs="Arial"/>
            <w:color w:val="000000"/>
            <w:sz w:val="24"/>
            <w:szCs w:val="24"/>
            <w:lang w:val="en-GB" w:eastAsia="en-GB"/>
          </w:rPr>
          <w:t>Isle of Man</w:t>
        </w:r>
      </w:smartTag>
    </w:p>
    <w:p w14:paraId="56F19CC2" w14:textId="77777777" w:rsidR="00971330" w:rsidRPr="004E4715" w:rsidRDefault="00971330" w:rsidP="00AF43E8">
      <w:pPr>
        <w:widowControl/>
        <w:numPr>
          <w:ilvl w:val="0"/>
          <w:numId w:val="2"/>
        </w:numPr>
        <w:tabs>
          <w:tab w:val="clear" w:pos="720"/>
          <w:tab w:val="num" w:pos="1540"/>
        </w:tabs>
        <w:autoSpaceDE w:val="0"/>
        <w:autoSpaceDN w:val="0"/>
        <w:adjustRightInd w:val="0"/>
        <w:spacing w:line="360" w:lineRule="auto"/>
        <w:ind w:firstLine="488"/>
        <w:rPr>
          <w:rFonts w:ascii="Arial" w:hAnsi="Arial" w:cs="Arial"/>
          <w:color w:val="000000"/>
          <w:sz w:val="24"/>
          <w:szCs w:val="24"/>
          <w:lang w:val="en-GB" w:eastAsia="en-GB"/>
        </w:rPr>
      </w:pPr>
      <w:r w:rsidRPr="004E4715">
        <w:rPr>
          <w:rFonts w:ascii="Arial" w:hAnsi="Arial" w:cs="Arial"/>
          <w:color w:val="000000"/>
          <w:sz w:val="24"/>
          <w:szCs w:val="24"/>
          <w:lang w:val="en-GB" w:eastAsia="en-GB"/>
        </w:rPr>
        <w:t>Good access by ferry and air from many airports</w:t>
      </w:r>
    </w:p>
    <w:p w14:paraId="56F19CC3" w14:textId="77777777" w:rsidR="00971330" w:rsidRPr="004E4715" w:rsidRDefault="00971330" w:rsidP="00163D02">
      <w:pPr>
        <w:widowControl/>
        <w:autoSpaceDE w:val="0"/>
        <w:autoSpaceDN w:val="0"/>
        <w:adjustRightInd w:val="0"/>
        <w:jc w:val="center"/>
        <w:rPr>
          <w:rFonts w:ascii="Arial" w:hAnsi="Arial" w:cs="Arial"/>
          <w:color w:val="000000"/>
          <w:sz w:val="24"/>
          <w:szCs w:val="24"/>
          <w:lang w:val="en-GB" w:eastAsia="en-GB"/>
        </w:rPr>
      </w:pPr>
    </w:p>
    <w:p w14:paraId="56F19CC4" w14:textId="77777777" w:rsidR="00971330" w:rsidRPr="004E4715" w:rsidRDefault="00971330" w:rsidP="00395817">
      <w:pPr>
        <w:widowControl/>
        <w:autoSpaceDE w:val="0"/>
        <w:autoSpaceDN w:val="0"/>
        <w:adjustRightInd w:val="0"/>
        <w:ind w:left="550" w:right="550"/>
        <w:jc w:val="center"/>
        <w:rPr>
          <w:rFonts w:ascii="Arial" w:hAnsi="Arial" w:cs="Arial"/>
          <w:color w:val="000000"/>
          <w:sz w:val="24"/>
          <w:szCs w:val="24"/>
          <w:lang w:val="en-GB" w:eastAsia="en-GB"/>
        </w:rPr>
      </w:pPr>
      <w:r w:rsidRPr="004E4715">
        <w:rPr>
          <w:rFonts w:ascii="Arial" w:hAnsi="Arial" w:cs="Arial"/>
          <w:color w:val="000000"/>
          <w:sz w:val="24"/>
          <w:szCs w:val="24"/>
          <w:lang w:val="en-GB" w:eastAsia="en-GB"/>
        </w:rPr>
        <w:t xml:space="preserve">The </w:t>
      </w:r>
      <w:smartTag w:uri="urn:schemas-microsoft-com:office:smarttags" w:element="place">
        <w:r w:rsidRPr="004E4715">
          <w:rPr>
            <w:rFonts w:ascii="Arial" w:hAnsi="Arial" w:cs="Arial"/>
            <w:color w:val="000000"/>
            <w:sz w:val="24"/>
            <w:szCs w:val="24"/>
            <w:lang w:val="en-GB" w:eastAsia="en-GB"/>
          </w:rPr>
          <w:t>Isle of Man</w:t>
        </w:r>
      </w:smartTag>
      <w:r w:rsidRPr="004E4715">
        <w:rPr>
          <w:rFonts w:ascii="Arial" w:hAnsi="Arial" w:cs="Arial"/>
          <w:color w:val="000000"/>
          <w:sz w:val="24"/>
          <w:szCs w:val="24"/>
          <w:lang w:val="en-GB" w:eastAsia="en-GB"/>
        </w:rPr>
        <w:t xml:space="preserve"> is a lovely island</w:t>
      </w:r>
      <w:r>
        <w:rPr>
          <w:rFonts w:ascii="Arial" w:hAnsi="Arial" w:cs="Arial"/>
          <w:color w:val="000000"/>
          <w:sz w:val="24"/>
          <w:szCs w:val="24"/>
          <w:lang w:val="en-GB" w:eastAsia="en-GB"/>
        </w:rPr>
        <w:t>,</w:t>
      </w:r>
      <w:r w:rsidRPr="004E4715">
        <w:rPr>
          <w:rFonts w:ascii="Arial" w:hAnsi="Arial" w:cs="Arial"/>
          <w:color w:val="000000"/>
          <w:sz w:val="24"/>
          <w:szCs w:val="24"/>
          <w:lang w:val="en-GB" w:eastAsia="en-GB"/>
        </w:rPr>
        <w:t xml:space="preserve"> that is easier to get to than you may think and well worth exploring. The conference gives attendees an opportunity to have an extended stay. There is plenty of accommodation to suit everyone</w:t>
      </w:r>
      <w:r>
        <w:rPr>
          <w:rFonts w:ascii="Arial" w:hAnsi="Arial" w:cs="Arial"/>
          <w:color w:val="000000"/>
          <w:sz w:val="24"/>
          <w:szCs w:val="24"/>
          <w:lang w:val="en-GB" w:eastAsia="en-GB"/>
        </w:rPr>
        <w:t>, whatever their needs</w:t>
      </w:r>
      <w:r w:rsidRPr="004E4715">
        <w:rPr>
          <w:rFonts w:ascii="Arial" w:hAnsi="Arial" w:cs="Arial"/>
          <w:color w:val="000000"/>
          <w:sz w:val="24"/>
          <w:szCs w:val="24"/>
          <w:lang w:val="en-GB" w:eastAsia="en-GB"/>
        </w:rPr>
        <w:t>.</w:t>
      </w:r>
    </w:p>
    <w:p w14:paraId="56F19CC5" w14:textId="77777777" w:rsidR="00971330" w:rsidRPr="004E4715" w:rsidRDefault="00971330" w:rsidP="00163D02">
      <w:pPr>
        <w:widowControl/>
        <w:autoSpaceDE w:val="0"/>
        <w:autoSpaceDN w:val="0"/>
        <w:adjustRightInd w:val="0"/>
        <w:jc w:val="center"/>
        <w:rPr>
          <w:rFonts w:ascii="Arial" w:hAnsi="Arial" w:cs="Arial"/>
          <w:i/>
          <w:iCs/>
          <w:color w:val="000000"/>
          <w:sz w:val="24"/>
          <w:szCs w:val="24"/>
          <w:lang w:val="en-GB" w:eastAsia="en-GB"/>
        </w:rPr>
      </w:pPr>
    </w:p>
    <w:p w14:paraId="56F19CC6" w14:textId="77777777" w:rsidR="00971330" w:rsidRPr="004E4715" w:rsidRDefault="00971330" w:rsidP="00163D02">
      <w:pPr>
        <w:widowControl/>
        <w:autoSpaceDE w:val="0"/>
        <w:autoSpaceDN w:val="0"/>
        <w:adjustRightInd w:val="0"/>
        <w:jc w:val="center"/>
        <w:rPr>
          <w:rFonts w:ascii="Arial" w:hAnsi="Arial" w:cs="Arial"/>
          <w:i/>
          <w:iCs/>
          <w:color w:val="000000"/>
          <w:sz w:val="24"/>
          <w:szCs w:val="24"/>
          <w:lang w:val="en-GB" w:eastAsia="en-GB"/>
        </w:rPr>
      </w:pPr>
      <w:r w:rsidRPr="004E4715">
        <w:rPr>
          <w:rFonts w:ascii="Arial" w:hAnsi="Arial" w:cs="Arial"/>
          <w:i/>
          <w:iCs/>
          <w:color w:val="000000"/>
          <w:sz w:val="24"/>
          <w:szCs w:val="24"/>
          <w:lang w:val="en-GB" w:eastAsia="en-GB"/>
        </w:rPr>
        <w:t xml:space="preserve">Check </w:t>
      </w:r>
      <w:r>
        <w:rPr>
          <w:rFonts w:ascii="Arial" w:hAnsi="Arial" w:cs="Arial"/>
          <w:i/>
          <w:iCs/>
          <w:color w:val="000000"/>
          <w:sz w:val="24"/>
          <w:szCs w:val="24"/>
          <w:lang w:val="en-GB" w:eastAsia="en-GB"/>
        </w:rPr>
        <w:t xml:space="preserve">websites </w:t>
      </w:r>
      <w:r w:rsidRPr="004E4715">
        <w:rPr>
          <w:rFonts w:ascii="Arial" w:hAnsi="Arial" w:cs="Arial"/>
          <w:i/>
          <w:iCs/>
          <w:color w:val="000000"/>
          <w:sz w:val="24"/>
          <w:szCs w:val="24"/>
          <w:lang w:val="en-GB" w:eastAsia="en-GB"/>
        </w:rPr>
        <w:t>regularly for updated details</w:t>
      </w:r>
      <w:r>
        <w:rPr>
          <w:rFonts w:ascii="Arial" w:hAnsi="Arial" w:cs="Arial"/>
          <w:i/>
          <w:iCs/>
          <w:color w:val="000000"/>
          <w:sz w:val="24"/>
          <w:szCs w:val="24"/>
          <w:lang w:val="en-GB" w:eastAsia="en-GB"/>
        </w:rPr>
        <w:t xml:space="preserve"> and to register an interest</w:t>
      </w:r>
      <w:r w:rsidRPr="004E4715">
        <w:rPr>
          <w:rFonts w:ascii="Arial" w:hAnsi="Arial" w:cs="Arial"/>
          <w:i/>
          <w:iCs/>
          <w:color w:val="000000"/>
          <w:sz w:val="24"/>
          <w:szCs w:val="24"/>
          <w:lang w:val="en-GB" w:eastAsia="en-GB"/>
        </w:rPr>
        <w:t xml:space="preserve"> at:</w:t>
      </w:r>
    </w:p>
    <w:p w14:paraId="56F19CC7" w14:textId="77777777" w:rsidR="00971330" w:rsidRPr="004E4715" w:rsidRDefault="00971330" w:rsidP="00163D02">
      <w:pPr>
        <w:widowControl/>
        <w:autoSpaceDE w:val="0"/>
        <w:autoSpaceDN w:val="0"/>
        <w:adjustRightInd w:val="0"/>
        <w:jc w:val="center"/>
        <w:rPr>
          <w:rFonts w:ascii="Arial" w:hAnsi="Arial" w:cs="Arial"/>
          <w:color w:val="000000"/>
          <w:sz w:val="24"/>
          <w:szCs w:val="24"/>
          <w:lang w:val="en-GB" w:eastAsia="en-GB"/>
        </w:rPr>
      </w:pPr>
      <w:r w:rsidRPr="004E4715">
        <w:rPr>
          <w:rFonts w:ascii="Arial" w:hAnsi="Arial" w:cs="Arial"/>
          <w:b/>
          <w:bCs/>
          <w:color w:val="000000"/>
          <w:sz w:val="24"/>
          <w:szCs w:val="24"/>
          <w:lang w:val="en-GB" w:eastAsia="en-GB"/>
        </w:rPr>
        <w:t xml:space="preserve">BIBBA: </w:t>
      </w:r>
      <w:hyperlink r:id="rId7" w:history="1">
        <w:r w:rsidRPr="004E4715">
          <w:rPr>
            <w:rStyle w:val="Hyperlink"/>
            <w:rFonts w:ascii="Arial" w:hAnsi="Arial" w:cs="Arial"/>
            <w:sz w:val="24"/>
            <w:szCs w:val="24"/>
            <w:lang w:val="en-GB" w:eastAsia="en-GB"/>
          </w:rPr>
          <w:t>http://bibba.com/</w:t>
        </w:r>
      </w:hyperlink>
      <w:r>
        <w:t xml:space="preserve"> </w:t>
      </w:r>
      <w:r w:rsidRPr="001011FA">
        <w:rPr>
          <w:rFonts w:ascii="Arial" w:hAnsi="Arial" w:cs="Arial"/>
          <w:i/>
          <w:iCs/>
          <w:color w:val="000000"/>
          <w:sz w:val="24"/>
          <w:szCs w:val="24"/>
          <w:lang w:val="en-GB" w:eastAsia="en-GB"/>
        </w:rPr>
        <w:t>or</w:t>
      </w:r>
    </w:p>
    <w:p w14:paraId="56F19CC8" w14:textId="77777777" w:rsidR="00971330" w:rsidRPr="004E4715" w:rsidRDefault="00971330" w:rsidP="00163D02">
      <w:pPr>
        <w:jc w:val="center"/>
        <w:rPr>
          <w:rFonts w:ascii="Arial" w:hAnsi="Arial" w:cs="Arial"/>
          <w:color w:val="000000"/>
          <w:sz w:val="24"/>
          <w:szCs w:val="24"/>
          <w:lang w:val="en-GB" w:eastAsia="en-GB"/>
        </w:rPr>
      </w:pPr>
      <w:r w:rsidRPr="004E4715">
        <w:rPr>
          <w:rFonts w:ascii="Arial" w:hAnsi="Arial" w:cs="Arial"/>
          <w:b/>
          <w:bCs/>
          <w:color w:val="000000"/>
          <w:sz w:val="24"/>
          <w:szCs w:val="24"/>
          <w:lang w:val="en-GB" w:eastAsia="en-GB"/>
        </w:rPr>
        <w:t xml:space="preserve">Dave Cushman's website: </w:t>
      </w:r>
      <w:hyperlink r:id="rId8" w:history="1">
        <w:r w:rsidRPr="004E4715">
          <w:rPr>
            <w:rStyle w:val="Hyperlink"/>
            <w:rFonts w:ascii="Arial" w:hAnsi="Arial" w:cs="Arial"/>
            <w:sz w:val="24"/>
            <w:szCs w:val="24"/>
            <w:lang w:val="en-GB" w:eastAsia="en-GB"/>
          </w:rPr>
          <w:t>http://www.dave-cushman.net/bee/bibbaconference2016.html</w:t>
        </w:r>
      </w:hyperlink>
    </w:p>
    <w:p w14:paraId="56F19CC9" w14:textId="77777777" w:rsidR="00971330" w:rsidRPr="001E635C" w:rsidRDefault="00971330">
      <w:pPr>
        <w:rPr>
          <w:rFonts w:ascii="Arial" w:hAnsi="Arial" w:cs="Arial"/>
          <w:sz w:val="28"/>
          <w:szCs w:val="28"/>
        </w:rPr>
      </w:pPr>
    </w:p>
    <w:p w14:paraId="56F19CCA" w14:textId="77777777" w:rsidR="00971330" w:rsidRPr="004E4715" w:rsidRDefault="0048089B" w:rsidP="00395817">
      <w:pPr>
        <w:ind w:firstLine="770"/>
        <w:rPr>
          <w:rFonts w:ascii="Arial" w:hAnsi="Arial" w:cs="Arial"/>
          <w:sz w:val="20"/>
          <w:szCs w:val="20"/>
        </w:rPr>
      </w:pPr>
      <w:r>
        <w:rPr>
          <w:rFonts w:ascii="Arial" w:hAnsi="Arial" w:cs="Arial"/>
          <w:sz w:val="20"/>
          <w:szCs w:val="20"/>
        </w:rPr>
      </w:r>
      <w:r>
        <w:rPr>
          <w:rFonts w:ascii="Arial" w:hAnsi="Arial" w:cs="Arial"/>
          <w:sz w:val="20"/>
          <w:szCs w:val="20"/>
        </w:rPr>
        <w:pict w14:anchorId="56F19CD8">
          <v:group id="_x0000_s1029" style="width:506pt;height:18.7pt;flip:y;mso-position-horizontal-relative:char;mso-position-vertical-relative:line" coordsize="10097,5">
            <v:group id="_x0000_s1030" style="position:absolute;left:3;top:3;width:10092;height:2" coordorigin="3,3" coordsize="10092,2">
              <v:shape id="_x0000_s1031" style="position:absolute;left:3;top:3;width:10092;height:2" coordorigin="3,3" coordsize="10092,0" path="m3,3r10091,e" filled="f" strokecolor="#1168b3" strokeweight=".25pt">
                <v:path arrowok="t"/>
              </v:shape>
            </v:group>
            <w10:wrap type="none"/>
            <w10:anchorlock/>
          </v:group>
        </w:pict>
      </w:r>
    </w:p>
    <w:p w14:paraId="56F19CCB" w14:textId="77777777" w:rsidR="00971330" w:rsidRPr="001E635C" w:rsidRDefault="00971330" w:rsidP="00613A6A">
      <w:pPr>
        <w:jc w:val="center"/>
        <w:rPr>
          <w:rFonts w:ascii="Arial" w:hAnsi="Arial" w:cs="Arial"/>
          <w:sz w:val="24"/>
          <w:szCs w:val="24"/>
        </w:rPr>
      </w:pPr>
    </w:p>
    <w:p w14:paraId="56F19CCC" w14:textId="77777777" w:rsidR="00971330" w:rsidRPr="004E4715" w:rsidRDefault="00971330" w:rsidP="00613A6A">
      <w:pPr>
        <w:jc w:val="center"/>
        <w:rPr>
          <w:rFonts w:ascii="Arial" w:hAnsi="Arial" w:cs="Arial"/>
          <w:sz w:val="40"/>
          <w:szCs w:val="40"/>
        </w:rPr>
      </w:pPr>
      <w:r w:rsidRPr="004E4715">
        <w:rPr>
          <w:rFonts w:ascii="Arial" w:hAnsi="Arial" w:cs="Arial"/>
          <w:sz w:val="40"/>
          <w:szCs w:val="40"/>
        </w:rPr>
        <w:t>"Bee Improvement For All" (BIFA) Days</w:t>
      </w:r>
    </w:p>
    <w:p w14:paraId="56F19CCD" w14:textId="77777777" w:rsidR="00971330" w:rsidRPr="004E4715" w:rsidRDefault="00971330">
      <w:pPr>
        <w:rPr>
          <w:rFonts w:ascii="Arial" w:hAnsi="Arial" w:cs="Arial"/>
          <w:sz w:val="20"/>
          <w:szCs w:val="20"/>
        </w:rPr>
      </w:pPr>
    </w:p>
    <w:p w14:paraId="56F19CCE" w14:textId="77777777" w:rsidR="00971330" w:rsidRPr="004E4715" w:rsidRDefault="00971330" w:rsidP="008E6679">
      <w:pPr>
        <w:spacing w:line="360" w:lineRule="auto"/>
        <w:jc w:val="center"/>
        <w:rPr>
          <w:rFonts w:ascii="Arial" w:hAnsi="Arial" w:cs="Arial"/>
          <w:sz w:val="28"/>
          <w:szCs w:val="28"/>
        </w:rPr>
      </w:pPr>
      <w:r w:rsidRPr="004E4715">
        <w:rPr>
          <w:rFonts w:ascii="Arial" w:hAnsi="Arial" w:cs="Arial"/>
          <w:sz w:val="28"/>
          <w:szCs w:val="28"/>
        </w:rPr>
        <w:t xml:space="preserve">A whole days learning </w:t>
      </w:r>
      <w:r>
        <w:rPr>
          <w:rFonts w:ascii="Arial" w:hAnsi="Arial" w:cs="Arial"/>
          <w:sz w:val="28"/>
          <w:szCs w:val="28"/>
        </w:rPr>
        <w:t xml:space="preserve">on </w:t>
      </w:r>
      <w:r w:rsidRPr="004E4715">
        <w:rPr>
          <w:rFonts w:ascii="Arial" w:hAnsi="Arial" w:cs="Arial"/>
          <w:sz w:val="28"/>
          <w:szCs w:val="28"/>
        </w:rPr>
        <w:t>how to improve your bees.</w:t>
      </w:r>
    </w:p>
    <w:p w14:paraId="56F19CCF" w14:textId="77777777" w:rsidR="00971330" w:rsidRPr="004E4715" w:rsidRDefault="00971330" w:rsidP="00395817">
      <w:pPr>
        <w:tabs>
          <w:tab w:val="left" w:pos="11330"/>
        </w:tabs>
        <w:spacing w:line="360" w:lineRule="auto"/>
        <w:ind w:left="550" w:right="550"/>
        <w:rPr>
          <w:rFonts w:ascii="Arial" w:hAnsi="Arial" w:cs="Arial"/>
          <w:sz w:val="24"/>
          <w:szCs w:val="24"/>
        </w:rPr>
      </w:pPr>
      <w:r>
        <w:rPr>
          <w:rFonts w:ascii="Arial" w:hAnsi="Arial" w:cs="Arial"/>
          <w:sz w:val="24"/>
          <w:szCs w:val="24"/>
        </w:rPr>
        <w:t>A</w:t>
      </w:r>
      <w:r w:rsidRPr="004E4715">
        <w:rPr>
          <w:rFonts w:ascii="Arial" w:hAnsi="Arial" w:cs="Arial"/>
          <w:sz w:val="24"/>
          <w:szCs w:val="24"/>
        </w:rPr>
        <w:t xml:space="preserve"> popular course to help beekeepers rear their own queens from local stock and not rely on imports.</w:t>
      </w:r>
    </w:p>
    <w:p w14:paraId="56F19CD0" w14:textId="5FA52DD6" w:rsidR="00971330" w:rsidRPr="004E4715" w:rsidRDefault="00971330" w:rsidP="00395817">
      <w:pPr>
        <w:tabs>
          <w:tab w:val="left" w:pos="11330"/>
        </w:tabs>
        <w:spacing w:line="360" w:lineRule="auto"/>
        <w:ind w:left="550" w:right="550"/>
        <w:rPr>
          <w:rFonts w:ascii="Arial" w:hAnsi="Arial" w:cs="Arial"/>
          <w:sz w:val="24"/>
          <w:szCs w:val="24"/>
        </w:rPr>
      </w:pPr>
      <w:r w:rsidRPr="004E4715">
        <w:rPr>
          <w:rFonts w:ascii="Arial" w:hAnsi="Arial" w:cs="Arial"/>
          <w:sz w:val="24"/>
          <w:szCs w:val="24"/>
        </w:rPr>
        <w:t xml:space="preserve">BIFA days are organised by the </w:t>
      </w:r>
      <w:hyperlink r:id="rId9" w:history="1">
        <w:r w:rsidRPr="004E4715">
          <w:rPr>
            <w:rFonts w:ascii="Arial" w:hAnsi="Arial" w:cs="Arial"/>
            <w:sz w:val="24"/>
            <w:szCs w:val="24"/>
          </w:rPr>
          <w:t>Bee Improvement and Bee Breeders Association</w:t>
        </w:r>
      </w:hyperlink>
      <w:r w:rsidRPr="004E4715">
        <w:rPr>
          <w:rFonts w:ascii="Arial" w:hAnsi="Arial" w:cs="Arial"/>
          <w:sz w:val="24"/>
          <w:szCs w:val="24"/>
        </w:rPr>
        <w:t xml:space="preserve"> (BIBBA) on a nationwide basis, </w:t>
      </w:r>
      <w:r>
        <w:rPr>
          <w:rFonts w:ascii="Arial" w:hAnsi="Arial" w:cs="Arial"/>
          <w:sz w:val="24"/>
          <w:szCs w:val="24"/>
        </w:rPr>
        <w:t>usually</w:t>
      </w:r>
      <w:r w:rsidRPr="004E4715">
        <w:rPr>
          <w:rFonts w:ascii="Arial" w:hAnsi="Arial" w:cs="Arial"/>
          <w:sz w:val="24"/>
          <w:szCs w:val="24"/>
        </w:rPr>
        <w:t xml:space="preserve"> in conjunction with local BKAs or bee breeding groups. If you would like to attend a BIFA day or would like one in your area, please see links below </w:t>
      </w:r>
      <w:r>
        <w:rPr>
          <w:rFonts w:ascii="Arial" w:hAnsi="Arial" w:cs="Arial"/>
          <w:sz w:val="24"/>
          <w:szCs w:val="24"/>
        </w:rPr>
        <w:t xml:space="preserve">for a list of events, </w:t>
      </w:r>
      <w:r w:rsidRPr="004E4715">
        <w:rPr>
          <w:rFonts w:ascii="Arial" w:hAnsi="Arial" w:cs="Arial"/>
          <w:sz w:val="24"/>
          <w:szCs w:val="24"/>
        </w:rPr>
        <w:t>or ask your loc</w:t>
      </w:r>
      <w:r>
        <w:rPr>
          <w:rFonts w:ascii="Arial" w:hAnsi="Arial" w:cs="Arial"/>
          <w:sz w:val="24"/>
          <w:szCs w:val="24"/>
        </w:rPr>
        <w:t>al BKA to contact the organiser</w:t>
      </w:r>
      <w:r w:rsidRPr="004E4715">
        <w:rPr>
          <w:rFonts w:ascii="Arial" w:hAnsi="Arial" w:cs="Arial"/>
          <w:sz w:val="24"/>
          <w:szCs w:val="24"/>
        </w:rPr>
        <w:t xml:space="preserve"> Roger Patterson </w:t>
      </w:r>
      <w:hyperlink r:id="rId10" w:history="1">
        <w:r w:rsidR="0048089B" w:rsidRPr="009F5965">
          <w:rPr>
            <w:rStyle w:val="Hyperlink"/>
            <w:rFonts w:ascii="Arial" w:hAnsi="Arial" w:cs="Arial"/>
            <w:sz w:val="24"/>
            <w:szCs w:val="24"/>
          </w:rPr>
          <w:t>roger-patter</w:t>
        </w:r>
        <w:bookmarkStart w:id="0" w:name="_GoBack"/>
        <w:bookmarkEnd w:id="0"/>
        <w:r w:rsidR="0048089B" w:rsidRPr="009F5965">
          <w:rPr>
            <w:rStyle w:val="Hyperlink"/>
            <w:rFonts w:ascii="Arial" w:hAnsi="Arial" w:cs="Arial"/>
            <w:sz w:val="24"/>
            <w:szCs w:val="24"/>
          </w:rPr>
          <w:t>s</w:t>
        </w:r>
        <w:r w:rsidR="0048089B" w:rsidRPr="009F5965">
          <w:rPr>
            <w:rStyle w:val="Hyperlink"/>
            <w:rFonts w:ascii="Arial" w:hAnsi="Arial" w:cs="Arial"/>
            <w:sz w:val="24"/>
            <w:szCs w:val="24"/>
          </w:rPr>
          <w:t>on@btconnect.com</w:t>
        </w:r>
      </w:hyperlink>
    </w:p>
    <w:p w14:paraId="56F19CD1" w14:textId="77777777" w:rsidR="00971330" w:rsidRPr="004E4715" w:rsidRDefault="00971330" w:rsidP="00DC6637">
      <w:pPr>
        <w:spacing w:line="360" w:lineRule="auto"/>
        <w:rPr>
          <w:rFonts w:ascii="Arial" w:hAnsi="Arial" w:cs="Arial"/>
        </w:rPr>
      </w:pPr>
    </w:p>
    <w:p w14:paraId="56F19CD2" w14:textId="77777777" w:rsidR="00971330" w:rsidRDefault="00971330" w:rsidP="004E4715">
      <w:pPr>
        <w:spacing w:line="360" w:lineRule="auto"/>
        <w:jc w:val="center"/>
        <w:rPr>
          <w:rFonts w:ascii="Arial" w:hAnsi="Arial" w:cs="Arial"/>
        </w:rPr>
      </w:pPr>
      <w:r w:rsidRPr="004E4715">
        <w:rPr>
          <w:rFonts w:ascii="Arial" w:hAnsi="Arial" w:cs="Arial"/>
        </w:rPr>
        <w:t xml:space="preserve">Further details can be found on </w:t>
      </w:r>
      <w:hyperlink r:id="rId11" w:history="1">
        <w:r w:rsidRPr="004E4715">
          <w:rPr>
            <w:rStyle w:val="Hyperlink"/>
            <w:rFonts w:ascii="Arial" w:hAnsi="Arial" w:cs="Arial"/>
          </w:rPr>
          <w:t>http://www.bibba.com</w:t>
        </w:r>
      </w:hyperlink>
      <w:r w:rsidRPr="004E4715">
        <w:rPr>
          <w:rFonts w:ascii="Arial" w:hAnsi="Arial" w:cs="Arial"/>
        </w:rPr>
        <w:t xml:space="preserve"> or</w:t>
      </w:r>
    </w:p>
    <w:p w14:paraId="56F19CD3" w14:textId="77777777" w:rsidR="00971330" w:rsidRPr="004C7228" w:rsidRDefault="0048089B" w:rsidP="004E4715">
      <w:pPr>
        <w:spacing w:line="360" w:lineRule="auto"/>
        <w:jc w:val="center"/>
        <w:rPr>
          <w:color w:val="0000FF"/>
          <w:u w:val="single"/>
        </w:rPr>
      </w:pPr>
      <w:hyperlink r:id="rId12" w:history="1">
        <w:r w:rsidR="00971330" w:rsidRPr="004E4715">
          <w:rPr>
            <w:rStyle w:val="Hyperlink"/>
            <w:rFonts w:ascii="Arial" w:hAnsi="Arial" w:cs="Arial"/>
          </w:rPr>
          <w:t>http://www.dave-cushman.net/bee/beeimprovementforallday.html</w:t>
        </w:r>
      </w:hyperlink>
    </w:p>
    <w:sectPr w:rsidR="00971330" w:rsidRPr="004C7228" w:rsidSect="00032A8B">
      <w:type w:val="continuous"/>
      <w:pgSz w:w="12480" w:h="17410"/>
      <w:pgMar w:top="360" w:right="270" w:bottom="280" w:left="3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B04"/>
    <w:multiLevelType w:val="hybridMultilevel"/>
    <w:tmpl w:val="F8F42D0A"/>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15C55"/>
    <w:multiLevelType w:val="hybridMultilevel"/>
    <w:tmpl w:val="CE54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35B63"/>
    <w:multiLevelType w:val="hybridMultilevel"/>
    <w:tmpl w:val="5BB6EF8A"/>
    <w:lvl w:ilvl="0" w:tplc="B99C15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C42"/>
    <w:rsid w:val="00032A8B"/>
    <w:rsid w:val="00047A4E"/>
    <w:rsid w:val="000569B0"/>
    <w:rsid w:val="00075994"/>
    <w:rsid w:val="001011FA"/>
    <w:rsid w:val="00163D02"/>
    <w:rsid w:val="001E635C"/>
    <w:rsid w:val="002D1267"/>
    <w:rsid w:val="003911D3"/>
    <w:rsid w:val="00395817"/>
    <w:rsid w:val="003C4122"/>
    <w:rsid w:val="003E2B5B"/>
    <w:rsid w:val="0047721E"/>
    <w:rsid w:val="0048089B"/>
    <w:rsid w:val="004C7228"/>
    <w:rsid w:val="004D7FF3"/>
    <w:rsid w:val="004E46D0"/>
    <w:rsid w:val="004E4715"/>
    <w:rsid w:val="00572C42"/>
    <w:rsid w:val="005E3C5C"/>
    <w:rsid w:val="00613A6A"/>
    <w:rsid w:val="007346A5"/>
    <w:rsid w:val="00753481"/>
    <w:rsid w:val="00785CE5"/>
    <w:rsid w:val="007A237E"/>
    <w:rsid w:val="007A62D5"/>
    <w:rsid w:val="008C2202"/>
    <w:rsid w:val="008D250A"/>
    <w:rsid w:val="008E6679"/>
    <w:rsid w:val="009061E2"/>
    <w:rsid w:val="00924F26"/>
    <w:rsid w:val="00971330"/>
    <w:rsid w:val="00977F6E"/>
    <w:rsid w:val="009A182D"/>
    <w:rsid w:val="00A63B83"/>
    <w:rsid w:val="00AB020C"/>
    <w:rsid w:val="00AF43E8"/>
    <w:rsid w:val="00B06844"/>
    <w:rsid w:val="00B80F74"/>
    <w:rsid w:val="00BB5803"/>
    <w:rsid w:val="00C42B27"/>
    <w:rsid w:val="00C9298D"/>
    <w:rsid w:val="00CD38A5"/>
    <w:rsid w:val="00CD599B"/>
    <w:rsid w:val="00D24725"/>
    <w:rsid w:val="00DC6637"/>
    <w:rsid w:val="00DD19AD"/>
    <w:rsid w:val="00E15E3C"/>
    <w:rsid w:val="00E86307"/>
    <w:rsid w:val="00EE7DBC"/>
    <w:rsid w:val="00F2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56F19CAF"/>
  <w15:docId w15:val="{828F0DF9-842A-41FE-A186-8A979DD2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42"/>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72C42"/>
    <w:pPr>
      <w:spacing w:before="120"/>
      <w:ind w:left="1344" w:hanging="175"/>
    </w:pPr>
    <w:rPr>
      <w:rFonts w:ascii="Lucida Sans" w:hAnsi="Lucida Sans"/>
      <w:sz w:val="18"/>
      <w:szCs w:val="18"/>
    </w:rPr>
  </w:style>
  <w:style w:type="character" w:customStyle="1" w:styleId="BodyTextChar">
    <w:name w:val="Body Text Char"/>
    <w:link w:val="BodyText"/>
    <w:uiPriority w:val="99"/>
    <w:semiHidden/>
    <w:locked/>
    <w:rsid w:val="009061E2"/>
    <w:rPr>
      <w:rFonts w:cs="Times New Roman"/>
      <w:lang w:val="en-US" w:eastAsia="en-US"/>
    </w:rPr>
  </w:style>
  <w:style w:type="paragraph" w:styleId="ListParagraph">
    <w:name w:val="List Paragraph"/>
    <w:basedOn w:val="Normal"/>
    <w:uiPriority w:val="99"/>
    <w:qFormat/>
    <w:rsid w:val="00572C42"/>
  </w:style>
  <w:style w:type="paragraph" w:customStyle="1" w:styleId="TableParagraph">
    <w:name w:val="Table Paragraph"/>
    <w:basedOn w:val="Normal"/>
    <w:uiPriority w:val="99"/>
    <w:rsid w:val="00572C42"/>
  </w:style>
  <w:style w:type="character" w:styleId="Hyperlink">
    <w:name w:val="Hyperlink"/>
    <w:uiPriority w:val="99"/>
    <w:rsid w:val="008E6679"/>
    <w:rPr>
      <w:rFonts w:cs="Times New Roman"/>
      <w:color w:val="0000FF"/>
      <w:u w:val="single"/>
    </w:rPr>
  </w:style>
  <w:style w:type="character" w:styleId="FollowedHyperlink">
    <w:name w:val="FollowedHyperlink"/>
    <w:uiPriority w:val="99"/>
    <w:rsid w:val="0007599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e-cushman.net/bee/bibbaconference201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ba.com/" TargetMode="External"/><Relationship Id="rId12" Type="http://schemas.openxmlformats.org/officeDocument/2006/relationships/hyperlink" Target="http://www.dave-cushman.net/bee/beeimprovementforalld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aiety.com/" TargetMode="External"/><Relationship Id="rId11" Type="http://schemas.openxmlformats.org/officeDocument/2006/relationships/hyperlink" Target="http://www.bibba.com" TargetMode="External"/><Relationship Id="rId5" Type="http://schemas.openxmlformats.org/officeDocument/2006/relationships/image" Target="media/image1.jpeg"/><Relationship Id="rId10" Type="http://schemas.openxmlformats.org/officeDocument/2006/relationships/hyperlink" Target="mailto:roger-patterson@btconnect.com" TargetMode="External"/><Relationship Id="rId4" Type="http://schemas.openxmlformats.org/officeDocument/2006/relationships/webSettings" Target="webSettings.xml"/><Relationship Id="rId9" Type="http://schemas.openxmlformats.org/officeDocument/2006/relationships/hyperlink" Target="http://www.dave-cushman.net/bee/bibb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
  <cp:keywords/>
  <dc:description/>
  <cp:lastModifiedBy>Johnny Kipps</cp:lastModifiedBy>
  <cp:revision>27</cp:revision>
  <dcterms:created xsi:type="dcterms:W3CDTF">2015-09-29T12:34:00Z</dcterms:created>
  <dcterms:modified xsi:type="dcterms:W3CDTF">2016-01-26T16:27:00Z</dcterms:modified>
</cp:coreProperties>
</file>